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6B" w:rsidRDefault="00727B6B" w:rsidP="00727B6B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VÍZ, TISZTA VÍZ</w:t>
      </w:r>
    </w:p>
    <w:p w:rsidR="00727B6B" w:rsidRPr="00727B6B" w:rsidRDefault="00727B6B" w:rsidP="00727B6B">
      <w:pPr>
        <w:jc w:val="center"/>
        <w:rPr>
          <w:rFonts w:ascii="Candara" w:hAnsi="Candara"/>
        </w:rPr>
      </w:pPr>
      <w:r w:rsidRPr="00727B6B">
        <w:rPr>
          <w:rFonts w:ascii="Candara" w:hAnsi="Candara"/>
        </w:rPr>
        <w:t>BISEL országos internetes verseny</w:t>
      </w:r>
      <w:r>
        <w:rPr>
          <w:rFonts w:ascii="Candara" w:hAnsi="Candara"/>
        </w:rPr>
        <w:t xml:space="preserve"> 2017.</w:t>
      </w:r>
    </w:p>
    <w:p w:rsidR="00727B6B" w:rsidRPr="00727B6B" w:rsidRDefault="00727B6B" w:rsidP="00727B6B">
      <w:pPr>
        <w:jc w:val="center"/>
        <w:rPr>
          <w:rFonts w:ascii="Candara" w:hAnsi="Candara" w:cstheme="minorHAnsi"/>
          <w:b/>
          <w:smallCaps/>
        </w:rPr>
      </w:pPr>
      <w:r w:rsidRPr="00727B6B">
        <w:rPr>
          <w:rFonts w:ascii="Candara" w:hAnsi="Candara" w:cstheme="minorHAnsi"/>
          <w:b/>
          <w:smallCaps/>
        </w:rPr>
        <w:t>I. Forduló</w:t>
      </w:r>
    </w:p>
    <w:p w:rsidR="00727B6B" w:rsidRDefault="00727B6B" w:rsidP="00C82D9A">
      <w:pPr>
        <w:rPr>
          <w:rFonts w:ascii="Candara" w:hAnsi="Candara"/>
          <w:b/>
        </w:rPr>
      </w:pPr>
    </w:p>
    <w:p w:rsidR="00C82D9A" w:rsidRPr="002F7A5C" w:rsidRDefault="00BC672F" w:rsidP="00C82D9A">
      <w:pPr>
        <w:rPr>
          <w:rFonts w:ascii="Candara" w:hAnsi="Candara"/>
          <w:b/>
        </w:rPr>
      </w:pPr>
      <w:r w:rsidRPr="002F7A5C">
        <w:rPr>
          <w:rFonts w:ascii="Candara" w:hAnsi="Candara"/>
          <w:b/>
        </w:rPr>
        <w:t>1</w:t>
      </w:r>
      <w:r w:rsidR="00C82D9A" w:rsidRPr="002F7A5C">
        <w:rPr>
          <w:rFonts w:ascii="Candara" w:hAnsi="Candara"/>
          <w:b/>
        </w:rPr>
        <w:t xml:space="preserve">. </w:t>
      </w:r>
      <w:r w:rsidR="00AA42B6" w:rsidRPr="002F7A5C">
        <w:rPr>
          <w:rFonts w:ascii="Candara" w:hAnsi="Candara"/>
          <w:b/>
        </w:rPr>
        <w:t>A Föld felszínének hányad</w:t>
      </w:r>
      <w:r w:rsidR="00727B6B">
        <w:rPr>
          <w:rFonts w:ascii="Candara" w:hAnsi="Candara"/>
          <w:b/>
        </w:rPr>
        <w:t xml:space="preserve"> </w:t>
      </w:r>
      <w:r w:rsidR="00AA42B6" w:rsidRPr="002F7A5C">
        <w:rPr>
          <w:rFonts w:ascii="Candara" w:hAnsi="Candara"/>
          <w:b/>
        </w:rPr>
        <w:t>részét borítja víz?</w:t>
      </w:r>
    </w:p>
    <w:p w:rsidR="00AA42B6" w:rsidRPr="002F7A5C" w:rsidRDefault="005B2C60" w:rsidP="002F7A5C">
      <w:pPr>
        <w:tabs>
          <w:tab w:val="left" w:pos="5103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>A) Kb. 60%</w:t>
      </w:r>
      <w:r w:rsidRPr="002F7A5C">
        <w:rPr>
          <w:rFonts w:ascii="Candara" w:hAnsi="Candara"/>
        </w:rPr>
        <w:tab/>
      </w:r>
      <w:r w:rsidRPr="00853522">
        <w:rPr>
          <w:rFonts w:ascii="Candara" w:hAnsi="Candara"/>
        </w:rPr>
        <w:t>B) Kb. 70%</w:t>
      </w:r>
    </w:p>
    <w:p w:rsidR="005B2C60" w:rsidRPr="002F7A5C" w:rsidRDefault="005B2C60" w:rsidP="002F7A5C">
      <w:pPr>
        <w:tabs>
          <w:tab w:val="left" w:pos="5103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>C) Kb. 80%</w:t>
      </w:r>
      <w:r w:rsidRPr="002F7A5C">
        <w:rPr>
          <w:rFonts w:ascii="Candara" w:hAnsi="Candara"/>
        </w:rPr>
        <w:tab/>
        <w:t>C) Kb. 90%</w:t>
      </w:r>
    </w:p>
    <w:p w:rsidR="00C82D9A" w:rsidRPr="002F7A5C" w:rsidRDefault="00BC672F" w:rsidP="00C82D9A">
      <w:pPr>
        <w:rPr>
          <w:rFonts w:ascii="Candara" w:hAnsi="Candara"/>
          <w:b/>
        </w:rPr>
      </w:pPr>
      <w:r w:rsidRPr="002F7A5C">
        <w:rPr>
          <w:rFonts w:ascii="Candara" w:hAnsi="Candara"/>
          <w:b/>
        </w:rPr>
        <w:t>2</w:t>
      </w:r>
      <w:r w:rsidR="00C82D9A" w:rsidRPr="002F7A5C">
        <w:rPr>
          <w:rFonts w:ascii="Candara" w:hAnsi="Candara"/>
          <w:b/>
        </w:rPr>
        <w:t>.</w:t>
      </w:r>
      <w:r w:rsidR="00AA42B6" w:rsidRPr="002F7A5C">
        <w:rPr>
          <w:rFonts w:ascii="Candara" w:hAnsi="Candara"/>
          <w:b/>
        </w:rPr>
        <w:t xml:space="preserve"> Hogy hívjuk a Föld felszínén, a kőzetrétegekben és a levegőben raktározott különböző halmazállapotú vizeket átfogó kifejezéssel?</w:t>
      </w:r>
    </w:p>
    <w:p w:rsidR="00AA42B6" w:rsidRPr="002F7A5C" w:rsidRDefault="00AA42B6" w:rsidP="002F7A5C">
      <w:pPr>
        <w:tabs>
          <w:tab w:val="left" w:pos="5103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>A) Litoszféra</w:t>
      </w:r>
      <w:r w:rsidRPr="002F7A5C">
        <w:rPr>
          <w:rFonts w:ascii="Candara" w:hAnsi="Candara"/>
        </w:rPr>
        <w:tab/>
        <w:t>B) A</w:t>
      </w:r>
      <w:r w:rsidR="00512FEF" w:rsidRPr="002F7A5C">
        <w:rPr>
          <w:rFonts w:ascii="Candara" w:hAnsi="Candara"/>
        </w:rPr>
        <w:t>tm</w:t>
      </w:r>
      <w:r w:rsidRPr="002F7A5C">
        <w:rPr>
          <w:rFonts w:ascii="Candara" w:hAnsi="Candara"/>
        </w:rPr>
        <w:t>oszféra</w:t>
      </w:r>
    </w:p>
    <w:p w:rsidR="00AA42B6" w:rsidRPr="002F7A5C" w:rsidRDefault="00AA42B6" w:rsidP="002F7A5C">
      <w:pPr>
        <w:tabs>
          <w:tab w:val="left" w:pos="5103"/>
        </w:tabs>
        <w:ind w:left="284"/>
        <w:rPr>
          <w:rFonts w:ascii="Candara" w:hAnsi="Candara"/>
        </w:rPr>
      </w:pPr>
      <w:r w:rsidRPr="00853522">
        <w:rPr>
          <w:rFonts w:ascii="Candara" w:hAnsi="Candara"/>
        </w:rPr>
        <w:t>C) Hidroszféra</w:t>
      </w:r>
      <w:r w:rsidRPr="002F7A5C">
        <w:rPr>
          <w:rFonts w:ascii="Candara" w:hAnsi="Candara"/>
        </w:rPr>
        <w:tab/>
        <w:t>D) Pedoszféra</w:t>
      </w:r>
    </w:p>
    <w:p w:rsidR="00C82D9A" w:rsidRPr="002F7A5C" w:rsidRDefault="00BC672F" w:rsidP="00C82D9A">
      <w:pPr>
        <w:tabs>
          <w:tab w:val="left" w:pos="4962"/>
        </w:tabs>
        <w:rPr>
          <w:rFonts w:ascii="Candara" w:hAnsi="Candara"/>
          <w:b/>
        </w:rPr>
      </w:pPr>
      <w:r w:rsidRPr="002F7A5C">
        <w:rPr>
          <w:rFonts w:ascii="Candara" w:hAnsi="Candara"/>
          <w:b/>
        </w:rPr>
        <w:t>3</w:t>
      </w:r>
      <w:r w:rsidR="00C82D9A" w:rsidRPr="002F7A5C">
        <w:rPr>
          <w:rFonts w:ascii="Candara" w:hAnsi="Candara"/>
          <w:b/>
        </w:rPr>
        <w:t>.</w:t>
      </w:r>
      <w:r w:rsidR="00AA42B6" w:rsidRPr="002F7A5C">
        <w:rPr>
          <w:rFonts w:ascii="Candara" w:hAnsi="Candara"/>
          <w:b/>
        </w:rPr>
        <w:t xml:space="preserve"> Hány fokosan legnagyobb a víz sűrűsége?</w:t>
      </w:r>
    </w:p>
    <w:p w:rsidR="00AA42B6" w:rsidRPr="002F7A5C" w:rsidRDefault="00AA42B6" w:rsidP="002F7A5C">
      <w:pPr>
        <w:tabs>
          <w:tab w:val="left" w:pos="4962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 xml:space="preserve">A) 0 </w:t>
      </w:r>
      <w:r w:rsidRPr="002F7A5C">
        <w:rPr>
          <w:rFonts w:ascii="Candara" w:hAnsi="Candara" w:cstheme="minorHAnsi"/>
          <w:vertAlign w:val="superscript"/>
        </w:rPr>
        <w:t>0</w:t>
      </w:r>
      <w:r w:rsidRPr="002F7A5C">
        <w:rPr>
          <w:rFonts w:ascii="Candara" w:hAnsi="Candara"/>
        </w:rPr>
        <w:t>C</w:t>
      </w:r>
      <w:r w:rsidRPr="002F7A5C">
        <w:rPr>
          <w:rFonts w:ascii="Candara" w:hAnsi="Candara"/>
        </w:rPr>
        <w:tab/>
      </w:r>
      <w:r w:rsidRPr="00853522">
        <w:rPr>
          <w:rFonts w:ascii="Candara" w:hAnsi="Candara"/>
        </w:rPr>
        <w:t xml:space="preserve">B) </w:t>
      </w:r>
      <w:r w:rsidR="0069758B" w:rsidRPr="00853522">
        <w:rPr>
          <w:rFonts w:ascii="Candara" w:hAnsi="Candara"/>
        </w:rPr>
        <w:t xml:space="preserve">4 </w:t>
      </w:r>
      <w:r w:rsidR="0069758B" w:rsidRPr="0069758B">
        <w:rPr>
          <w:rFonts w:ascii="Candara" w:hAnsi="Candara" w:cstheme="minorHAnsi"/>
          <w:vertAlign w:val="superscript"/>
        </w:rPr>
        <w:t>0</w:t>
      </w:r>
      <w:r w:rsidR="0069758B" w:rsidRPr="00853522">
        <w:rPr>
          <w:rFonts w:ascii="Candara" w:hAnsi="Candara"/>
        </w:rPr>
        <w:t>C</w:t>
      </w:r>
    </w:p>
    <w:p w:rsidR="00AA42B6" w:rsidRPr="002F7A5C" w:rsidRDefault="00AA42B6" w:rsidP="002F7A5C">
      <w:pPr>
        <w:tabs>
          <w:tab w:val="left" w:pos="4962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 xml:space="preserve">C) 100 </w:t>
      </w:r>
      <w:r w:rsidRPr="002F7A5C">
        <w:rPr>
          <w:rFonts w:ascii="Candara" w:hAnsi="Candara" w:cstheme="minorHAnsi"/>
          <w:vertAlign w:val="superscript"/>
        </w:rPr>
        <w:t>0</w:t>
      </w:r>
      <w:r w:rsidRPr="002F7A5C">
        <w:rPr>
          <w:rFonts w:ascii="Candara" w:hAnsi="Candara"/>
        </w:rPr>
        <w:t>C</w:t>
      </w:r>
      <w:r w:rsidR="002F7A5C">
        <w:rPr>
          <w:rFonts w:ascii="Candara" w:hAnsi="Candara"/>
        </w:rPr>
        <w:tab/>
        <w:t>D) –</w:t>
      </w:r>
      <w:r w:rsidR="005B2C60" w:rsidRPr="002F7A5C">
        <w:rPr>
          <w:rFonts w:ascii="Candara" w:hAnsi="Candara"/>
        </w:rPr>
        <w:t xml:space="preserve">4 </w:t>
      </w:r>
      <w:r w:rsidR="005B2C60" w:rsidRPr="002F7A5C">
        <w:rPr>
          <w:rFonts w:ascii="Candara" w:hAnsi="Candara" w:cstheme="minorHAnsi"/>
          <w:vertAlign w:val="superscript"/>
        </w:rPr>
        <w:t>0</w:t>
      </w:r>
      <w:r w:rsidR="005B2C60" w:rsidRPr="002F7A5C">
        <w:rPr>
          <w:rFonts w:ascii="Candara" w:hAnsi="Candara"/>
        </w:rPr>
        <w:t>C</w:t>
      </w:r>
    </w:p>
    <w:p w:rsidR="00C82D9A" w:rsidRPr="002F7A5C" w:rsidRDefault="00BC672F" w:rsidP="00C82D9A">
      <w:pPr>
        <w:tabs>
          <w:tab w:val="left" w:pos="4962"/>
        </w:tabs>
        <w:rPr>
          <w:rFonts w:ascii="Candara" w:hAnsi="Candara"/>
          <w:b/>
        </w:rPr>
      </w:pPr>
      <w:r w:rsidRPr="002F7A5C">
        <w:rPr>
          <w:rFonts w:ascii="Candara" w:hAnsi="Candara"/>
          <w:b/>
        </w:rPr>
        <w:t>4</w:t>
      </w:r>
      <w:r w:rsidR="00C82D9A" w:rsidRPr="002F7A5C">
        <w:rPr>
          <w:rFonts w:ascii="Candara" w:hAnsi="Candara"/>
          <w:b/>
        </w:rPr>
        <w:t>.</w:t>
      </w:r>
      <w:r w:rsidR="005B2C60" w:rsidRPr="002F7A5C">
        <w:rPr>
          <w:rFonts w:ascii="Candara" w:hAnsi="Candara"/>
          <w:b/>
        </w:rPr>
        <w:t xml:space="preserve"> </w:t>
      </w:r>
      <w:r w:rsidR="00512FEF" w:rsidRPr="002F7A5C">
        <w:rPr>
          <w:rFonts w:ascii="Candara" w:hAnsi="Candara"/>
          <w:b/>
        </w:rPr>
        <w:t>Mit jelent a bioindikáció szó?</w:t>
      </w:r>
    </w:p>
    <w:p w:rsidR="00ED52C5" w:rsidRPr="002F7A5C" w:rsidRDefault="00512FEF" w:rsidP="002F7A5C">
      <w:pPr>
        <w:tabs>
          <w:tab w:val="left" w:pos="4962"/>
        </w:tabs>
        <w:ind w:left="284"/>
        <w:rPr>
          <w:rFonts w:ascii="Candara" w:hAnsi="Candara"/>
        </w:rPr>
      </w:pPr>
      <w:r w:rsidRPr="00853522">
        <w:rPr>
          <w:rFonts w:ascii="Candara" w:hAnsi="Candara"/>
        </w:rPr>
        <w:t xml:space="preserve">A) </w:t>
      </w:r>
      <w:r w:rsidR="00534C37" w:rsidRPr="00853522">
        <w:rPr>
          <w:rFonts w:ascii="Candara" w:hAnsi="Candara"/>
        </w:rPr>
        <w:t>Minden szervezet a környezet hatásaira, mint ingerre reagál. A felvett ingerek reakciókat váltanak ki, amellyel az élőlények a környezet állapotát jelzik</w:t>
      </w:r>
      <w:r w:rsidR="00537314" w:rsidRPr="00853522">
        <w:rPr>
          <w:rFonts w:ascii="Candara" w:hAnsi="Candara"/>
        </w:rPr>
        <w:t xml:space="preserve"> (indikálják)</w:t>
      </w:r>
      <w:r w:rsidR="00534C37" w:rsidRPr="00853522">
        <w:rPr>
          <w:rFonts w:ascii="Candara" w:hAnsi="Candara"/>
        </w:rPr>
        <w:t xml:space="preserve">. Ezt nevezzük </w:t>
      </w:r>
      <w:r w:rsidR="00534C37" w:rsidRPr="00853522">
        <w:rPr>
          <w:rFonts w:ascii="Candara" w:hAnsi="Candara"/>
          <w:bCs/>
        </w:rPr>
        <w:t>bioindikáció</w:t>
      </w:r>
      <w:r w:rsidR="00534C37" w:rsidRPr="00853522">
        <w:rPr>
          <w:rFonts w:ascii="Candara" w:hAnsi="Candara"/>
        </w:rPr>
        <w:t>nak.</w:t>
      </w:r>
    </w:p>
    <w:p w:rsidR="00512FEF" w:rsidRPr="002F7A5C" w:rsidRDefault="00512FEF" w:rsidP="002F7A5C">
      <w:pPr>
        <w:tabs>
          <w:tab w:val="left" w:pos="4962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 xml:space="preserve">B) </w:t>
      </w:r>
      <w:r w:rsidR="00537314" w:rsidRPr="002F7A5C">
        <w:rPr>
          <w:rFonts w:ascii="Candara" w:hAnsi="Candara"/>
        </w:rPr>
        <w:t>Az indikáció a tudományos ismeretszerzés egyik módszere, a megfigyelésekből és összegyűjtött adatokból következtetést von le. A bioindikáció a biológusok következtetési láncolata.</w:t>
      </w:r>
    </w:p>
    <w:p w:rsidR="00537314" w:rsidRPr="002F7A5C" w:rsidRDefault="00537314" w:rsidP="002F7A5C">
      <w:pPr>
        <w:tabs>
          <w:tab w:val="left" w:pos="4962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>C)</w:t>
      </w:r>
      <w:r w:rsidRPr="002F7A5C">
        <w:rPr>
          <w:rFonts w:ascii="Candara" w:hAnsi="Candara" w:cs="Arial"/>
          <w:color w:val="252525"/>
          <w:sz w:val="21"/>
          <w:szCs w:val="21"/>
          <w:shd w:val="clear" w:color="auto" w:fill="FFFFFF"/>
        </w:rPr>
        <w:t xml:space="preserve"> </w:t>
      </w:r>
      <w:proofErr w:type="gramStart"/>
      <w:r w:rsidRPr="002F7A5C">
        <w:rPr>
          <w:rFonts w:ascii="Candara" w:hAnsi="Candara"/>
        </w:rPr>
        <w:t>A</w:t>
      </w:r>
      <w:proofErr w:type="gramEnd"/>
      <w:r w:rsidRPr="002F7A5C">
        <w:rPr>
          <w:rFonts w:ascii="Candara" w:hAnsi="Candara"/>
        </w:rPr>
        <w:t xml:space="preserve"> bioindikáció az elektromágnes indukcióhoz hasonló elektromágneses kölcsönhatás, amely során elektromos </w:t>
      </w:r>
      <w:hyperlink r:id="rId6" w:tooltip="Indukált feszültség" w:history="1">
        <w:r w:rsidRPr="002F7A5C">
          <w:rPr>
            <w:rFonts w:ascii="Candara" w:hAnsi="Candara"/>
          </w:rPr>
          <w:t>feszültség</w:t>
        </w:r>
      </w:hyperlink>
      <w:r w:rsidRPr="002F7A5C">
        <w:rPr>
          <w:rFonts w:ascii="Candara" w:hAnsi="Candara"/>
        </w:rPr>
        <w:t> indukálódik az egymással kapcsolatban lévő élő szervezetekben.</w:t>
      </w:r>
    </w:p>
    <w:p w:rsidR="00537314" w:rsidRPr="002F7A5C" w:rsidRDefault="00537314" w:rsidP="002F7A5C">
      <w:pPr>
        <w:tabs>
          <w:tab w:val="left" w:pos="4962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>D)  </w:t>
      </w:r>
      <w:proofErr w:type="gramStart"/>
      <w:r w:rsidRPr="002F7A5C">
        <w:rPr>
          <w:rFonts w:ascii="Candara" w:hAnsi="Candara"/>
        </w:rPr>
        <w:t>A</w:t>
      </w:r>
      <w:proofErr w:type="gramEnd"/>
      <w:r w:rsidRPr="002F7A5C">
        <w:rPr>
          <w:rFonts w:ascii="Candara" w:hAnsi="Candara"/>
        </w:rPr>
        <w:t xml:space="preserve"> biológia oktatás egy sajátos módszere </w:t>
      </w:r>
      <w:r w:rsidR="00BC672F" w:rsidRPr="002F7A5C">
        <w:rPr>
          <w:rFonts w:ascii="Candara" w:hAnsi="Candara"/>
        </w:rPr>
        <w:t xml:space="preserve">– </w:t>
      </w:r>
      <w:r w:rsidR="0069758B">
        <w:rPr>
          <w:rFonts w:ascii="Candara" w:hAnsi="Candara"/>
        </w:rPr>
        <w:t xml:space="preserve">a </w:t>
      </w:r>
      <w:proofErr w:type="spellStart"/>
      <w:r w:rsidR="0069758B">
        <w:rPr>
          <w:rFonts w:ascii="Candara" w:hAnsi="Candara"/>
        </w:rPr>
        <w:t>biosz</w:t>
      </w:r>
      <w:proofErr w:type="spellEnd"/>
      <w:r w:rsidR="0069758B">
        <w:rPr>
          <w:rFonts w:ascii="Candara" w:hAnsi="Candara"/>
        </w:rPr>
        <w:t xml:space="preserve"> és az </w:t>
      </w:r>
      <w:proofErr w:type="spellStart"/>
      <w:r w:rsidR="0069758B">
        <w:rPr>
          <w:rFonts w:ascii="Candara" w:hAnsi="Candara"/>
        </w:rPr>
        <w:t>educatio</w:t>
      </w:r>
      <w:proofErr w:type="spellEnd"/>
      <w:r w:rsidR="0069758B">
        <w:rPr>
          <w:rFonts w:ascii="Candara" w:hAnsi="Candara"/>
        </w:rPr>
        <w:t xml:space="preserve"> szavak</w:t>
      </w:r>
      <w:bookmarkStart w:id="0" w:name="_GoBack"/>
      <w:bookmarkEnd w:id="0"/>
      <w:r w:rsidRPr="002F7A5C">
        <w:rPr>
          <w:rFonts w:ascii="Candara" w:hAnsi="Candara"/>
        </w:rPr>
        <w:t xml:space="preserve"> össz</w:t>
      </w:r>
      <w:r w:rsidR="00BC672F" w:rsidRPr="002F7A5C">
        <w:rPr>
          <w:rFonts w:ascii="Candara" w:hAnsi="Candara"/>
        </w:rPr>
        <w:t>e</w:t>
      </w:r>
      <w:r w:rsidRPr="002F7A5C">
        <w:rPr>
          <w:rFonts w:ascii="Candara" w:hAnsi="Candara"/>
        </w:rPr>
        <w:t>olvasztásá</w:t>
      </w:r>
      <w:r w:rsidR="00BC672F" w:rsidRPr="002F7A5C">
        <w:rPr>
          <w:rFonts w:ascii="Candara" w:hAnsi="Candara"/>
        </w:rPr>
        <w:t>ból – mely során a diákok elsősorban a terepi tapasztalataikból tanulnak az élő környezetükről.</w:t>
      </w:r>
    </w:p>
    <w:p w:rsidR="00BC672F" w:rsidRPr="002F7A5C" w:rsidRDefault="00BC672F" w:rsidP="00BC672F">
      <w:pPr>
        <w:rPr>
          <w:rFonts w:ascii="Candara" w:hAnsi="Candara"/>
          <w:b/>
        </w:rPr>
      </w:pPr>
      <w:r w:rsidRPr="002F7A5C">
        <w:rPr>
          <w:rFonts w:ascii="Candara" w:hAnsi="Candara"/>
          <w:b/>
        </w:rPr>
        <w:t xml:space="preserve">5. Melyik szín jelöli a </w:t>
      </w:r>
      <w:proofErr w:type="spellStart"/>
      <w:r w:rsidRPr="002F7A5C">
        <w:rPr>
          <w:rFonts w:ascii="Candara" w:hAnsi="Candara"/>
          <w:b/>
        </w:rPr>
        <w:t>BISEL-ben</w:t>
      </w:r>
      <w:proofErr w:type="spellEnd"/>
      <w:r w:rsidRPr="002F7A5C">
        <w:rPr>
          <w:rFonts w:ascii="Candara" w:hAnsi="Candara"/>
          <w:b/>
        </w:rPr>
        <w:t xml:space="preserve"> a víz legtisztább minősítését?</w:t>
      </w:r>
    </w:p>
    <w:p w:rsidR="00BC672F" w:rsidRPr="002F7A5C" w:rsidRDefault="00BC672F" w:rsidP="002F7A5C">
      <w:pPr>
        <w:tabs>
          <w:tab w:val="left" w:pos="4962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 xml:space="preserve">A) </w:t>
      </w:r>
      <w:r w:rsidR="002F7A5C" w:rsidRPr="002F7A5C">
        <w:rPr>
          <w:rFonts w:ascii="Candara" w:hAnsi="Candara"/>
        </w:rPr>
        <w:t>Piros</w:t>
      </w:r>
      <w:r w:rsidRPr="002F7A5C">
        <w:rPr>
          <w:rFonts w:ascii="Candara" w:hAnsi="Candara"/>
        </w:rPr>
        <w:tab/>
        <w:t>B) Sárga</w:t>
      </w:r>
    </w:p>
    <w:p w:rsidR="00BC672F" w:rsidRPr="002F7A5C" w:rsidRDefault="00BC672F" w:rsidP="002F7A5C">
      <w:pPr>
        <w:tabs>
          <w:tab w:val="left" w:pos="4962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>C) Zöld</w:t>
      </w:r>
      <w:r w:rsidRPr="002F7A5C">
        <w:rPr>
          <w:rFonts w:ascii="Candara" w:hAnsi="Candara"/>
        </w:rPr>
        <w:tab/>
      </w:r>
      <w:r w:rsidRPr="00853522">
        <w:rPr>
          <w:rFonts w:ascii="Candara" w:hAnsi="Candara"/>
        </w:rPr>
        <w:t xml:space="preserve">D) </w:t>
      </w:r>
      <w:r w:rsidR="002F7A5C" w:rsidRPr="00853522">
        <w:rPr>
          <w:rFonts w:ascii="Candara" w:hAnsi="Candara"/>
        </w:rPr>
        <w:t>Kék</w:t>
      </w:r>
    </w:p>
    <w:p w:rsidR="002F7A5C" w:rsidRPr="002F7A5C" w:rsidRDefault="002F7A5C" w:rsidP="002F7A5C">
      <w:pPr>
        <w:tabs>
          <w:tab w:val="left" w:pos="4962"/>
        </w:tabs>
        <w:rPr>
          <w:rFonts w:ascii="Candara" w:hAnsi="Candara"/>
          <w:b/>
        </w:rPr>
      </w:pPr>
      <w:r w:rsidRPr="002F7A5C">
        <w:rPr>
          <w:rFonts w:ascii="Candara" w:hAnsi="Candara"/>
          <w:b/>
        </w:rPr>
        <w:t>6. Átlagosan hol a legkevésbé jó a Balaton vízminősége?</w:t>
      </w:r>
    </w:p>
    <w:p w:rsidR="002F7A5C" w:rsidRPr="002F7A5C" w:rsidRDefault="002F7A5C" w:rsidP="002F7A5C">
      <w:pPr>
        <w:tabs>
          <w:tab w:val="left" w:pos="4962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>A) Balatonfüred környéke</w:t>
      </w:r>
      <w:r w:rsidRPr="002F7A5C">
        <w:rPr>
          <w:rFonts w:ascii="Candara" w:hAnsi="Candara"/>
        </w:rPr>
        <w:tab/>
      </w:r>
      <w:r w:rsidRPr="00853522">
        <w:rPr>
          <w:rFonts w:ascii="Candara" w:hAnsi="Candara"/>
        </w:rPr>
        <w:t>B) Keszthely környéke</w:t>
      </w:r>
    </w:p>
    <w:p w:rsidR="002F7A5C" w:rsidRPr="002F7A5C" w:rsidRDefault="002F7A5C" w:rsidP="002F7A5C">
      <w:pPr>
        <w:tabs>
          <w:tab w:val="left" w:pos="4962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>c) Fonyód környéke</w:t>
      </w:r>
      <w:r w:rsidRPr="002F7A5C">
        <w:rPr>
          <w:rFonts w:ascii="Candara" w:hAnsi="Candara"/>
        </w:rPr>
        <w:tab/>
        <w:t xml:space="preserve">D) </w:t>
      </w:r>
      <w:r>
        <w:rPr>
          <w:rFonts w:ascii="Candara" w:hAnsi="Candara"/>
        </w:rPr>
        <w:t xml:space="preserve">Siófok </w:t>
      </w:r>
      <w:r w:rsidRPr="002F7A5C">
        <w:rPr>
          <w:rFonts w:ascii="Candara" w:hAnsi="Candara"/>
        </w:rPr>
        <w:t>környéke</w:t>
      </w:r>
    </w:p>
    <w:p w:rsidR="00727B6B" w:rsidRDefault="00727B6B">
      <w:pPr>
        <w:rPr>
          <w:rFonts w:ascii="Candara" w:hAnsi="Candara"/>
          <w:b/>
        </w:rPr>
      </w:pPr>
      <w:r>
        <w:rPr>
          <w:rFonts w:ascii="Candara" w:hAnsi="Candara"/>
          <w:b/>
        </w:rPr>
        <w:br w:type="page"/>
      </w:r>
    </w:p>
    <w:p w:rsidR="002F7A5C" w:rsidRDefault="00B40EA5" w:rsidP="00C82D9A">
      <w:pPr>
        <w:tabs>
          <w:tab w:val="left" w:pos="4962"/>
        </w:tabs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7. Milyen élőhelyeken fordul elő a sapkacsiga?</w:t>
      </w:r>
    </w:p>
    <w:p w:rsidR="00B40EA5" w:rsidRPr="00483F68" w:rsidRDefault="00B40EA5" w:rsidP="00483F68">
      <w:pPr>
        <w:tabs>
          <w:tab w:val="left" w:pos="4962"/>
        </w:tabs>
        <w:ind w:left="284"/>
        <w:rPr>
          <w:rFonts w:ascii="Candara" w:hAnsi="Candara"/>
        </w:rPr>
      </w:pPr>
      <w:r w:rsidRPr="00483F68">
        <w:rPr>
          <w:rFonts w:ascii="Candara" w:hAnsi="Candara"/>
        </w:rPr>
        <w:t>A) Gyorsan felmelegedő állóvizekben, csatornákban</w:t>
      </w:r>
    </w:p>
    <w:p w:rsidR="00B40EA5" w:rsidRPr="00483F68" w:rsidRDefault="00B40EA5" w:rsidP="00483F68">
      <w:pPr>
        <w:tabs>
          <w:tab w:val="left" w:pos="4962"/>
        </w:tabs>
        <w:ind w:left="284"/>
        <w:rPr>
          <w:rFonts w:ascii="Candara" w:hAnsi="Candara"/>
        </w:rPr>
      </w:pPr>
      <w:r w:rsidRPr="00483F68">
        <w:rPr>
          <w:rFonts w:ascii="Candara" w:hAnsi="Candara"/>
        </w:rPr>
        <w:t>B) Tiszta vizű középhegységi patakokban, forrásokban, hideg vizű tavakban</w:t>
      </w:r>
    </w:p>
    <w:p w:rsidR="00B40EA5" w:rsidRPr="00483F68" w:rsidRDefault="00B40EA5" w:rsidP="00483F68">
      <w:pPr>
        <w:tabs>
          <w:tab w:val="left" w:pos="4962"/>
        </w:tabs>
        <w:ind w:left="284"/>
        <w:rPr>
          <w:rFonts w:ascii="Candara" w:hAnsi="Candara"/>
        </w:rPr>
      </w:pPr>
      <w:r w:rsidRPr="00483F68">
        <w:rPr>
          <w:rFonts w:ascii="Candara" w:hAnsi="Candara"/>
        </w:rPr>
        <w:t xml:space="preserve">C) Kizárólag a Balatonban </w:t>
      </w:r>
    </w:p>
    <w:p w:rsidR="00B40EA5" w:rsidRPr="00483F68" w:rsidRDefault="00B40EA5" w:rsidP="00483F68">
      <w:pPr>
        <w:tabs>
          <w:tab w:val="left" w:pos="4962"/>
        </w:tabs>
        <w:ind w:left="284"/>
        <w:rPr>
          <w:rFonts w:ascii="Candara" w:hAnsi="Candara"/>
        </w:rPr>
      </w:pPr>
      <w:r w:rsidRPr="00483F68">
        <w:rPr>
          <w:rFonts w:ascii="Candara" w:hAnsi="Candara"/>
        </w:rPr>
        <w:t>D) Barlangi tavakban</w:t>
      </w:r>
    </w:p>
    <w:p w:rsidR="003876CD" w:rsidRPr="002F7A5C" w:rsidRDefault="002F7A5C" w:rsidP="00C82D9A">
      <w:pPr>
        <w:tabs>
          <w:tab w:val="left" w:pos="4962"/>
        </w:tabs>
        <w:rPr>
          <w:rFonts w:ascii="Candara" w:hAnsi="Candara"/>
          <w:b/>
        </w:rPr>
      </w:pPr>
      <w:r w:rsidRPr="002F7A5C">
        <w:rPr>
          <w:rFonts w:ascii="Candara" w:hAnsi="Candara"/>
          <w:b/>
        </w:rPr>
        <w:t>8</w:t>
      </w:r>
      <w:r w:rsidR="00C82D9A" w:rsidRPr="002F7A5C">
        <w:rPr>
          <w:rFonts w:ascii="Candara" w:hAnsi="Candara"/>
          <w:b/>
        </w:rPr>
        <w:t>.</w:t>
      </w:r>
      <w:r w:rsidR="00BC672F" w:rsidRPr="002F7A5C">
        <w:rPr>
          <w:rFonts w:ascii="Candara" w:hAnsi="Candara"/>
          <w:b/>
        </w:rPr>
        <w:t xml:space="preserve"> Melyik állat </w:t>
      </w:r>
      <w:r w:rsidR="003876CD" w:rsidRPr="002F7A5C">
        <w:rPr>
          <w:rFonts w:ascii="Candara" w:hAnsi="Candara"/>
          <w:b/>
        </w:rPr>
        <w:t>készített már az ember előtt is búvárharangot?</w:t>
      </w:r>
    </w:p>
    <w:p w:rsidR="003876CD" w:rsidRPr="002F7A5C" w:rsidRDefault="003876CD" w:rsidP="002F7A5C">
      <w:pPr>
        <w:tabs>
          <w:tab w:val="left" w:pos="4962"/>
        </w:tabs>
        <w:ind w:left="284"/>
        <w:rPr>
          <w:rFonts w:ascii="Candara" w:hAnsi="Candara"/>
        </w:rPr>
      </w:pPr>
      <w:r w:rsidRPr="00853522">
        <w:rPr>
          <w:rFonts w:ascii="Candara" w:hAnsi="Candara"/>
        </w:rPr>
        <w:t xml:space="preserve">A) </w:t>
      </w:r>
      <w:proofErr w:type="spellStart"/>
      <w:r w:rsidRPr="00853522">
        <w:rPr>
          <w:rFonts w:ascii="Candara" w:hAnsi="Candara"/>
        </w:rPr>
        <w:t>Vizipók</w:t>
      </w:r>
      <w:proofErr w:type="spellEnd"/>
      <w:r w:rsidRPr="002F7A5C">
        <w:rPr>
          <w:rFonts w:ascii="Candara" w:hAnsi="Candara"/>
        </w:rPr>
        <w:tab/>
        <w:t xml:space="preserve">B) </w:t>
      </w:r>
      <w:r w:rsidR="005050A9">
        <w:rPr>
          <w:rFonts w:ascii="Candara" w:hAnsi="Candara"/>
        </w:rPr>
        <w:t>Ászkarák</w:t>
      </w:r>
    </w:p>
    <w:p w:rsidR="003876CD" w:rsidRPr="002F7A5C" w:rsidRDefault="003876CD" w:rsidP="002F7A5C">
      <w:pPr>
        <w:tabs>
          <w:tab w:val="left" w:pos="4962"/>
        </w:tabs>
        <w:ind w:left="284"/>
        <w:rPr>
          <w:rFonts w:ascii="Candara" w:hAnsi="Candara"/>
        </w:rPr>
      </w:pPr>
      <w:r w:rsidRPr="002F7A5C">
        <w:rPr>
          <w:rFonts w:ascii="Candara" w:hAnsi="Candara"/>
        </w:rPr>
        <w:t xml:space="preserve">C) </w:t>
      </w:r>
      <w:r w:rsidR="005050A9">
        <w:rPr>
          <w:rFonts w:ascii="Candara" w:hAnsi="Candara"/>
        </w:rPr>
        <w:t>Gömbkagyló</w:t>
      </w:r>
      <w:r w:rsidRPr="002F7A5C">
        <w:rPr>
          <w:rFonts w:ascii="Candara" w:hAnsi="Candara"/>
        </w:rPr>
        <w:tab/>
        <w:t>D) Álkérész lárvája</w:t>
      </w:r>
    </w:p>
    <w:p w:rsidR="002F7A5C" w:rsidRPr="002F7A5C" w:rsidRDefault="00BC672F" w:rsidP="002F7A5C">
      <w:pPr>
        <w:pStyle w:val="Szvegtrzs2"/>
        <w:rPr>
          <w:rFonts w:ascii="Candara" w:hAnsi="Candara"/>
        </w:rPr>
      </w:pPr>
      <w:r w:rsidRPr="002F7A5C">
        <w:rPr>
          <w:rFonts w:ascii="Candara" w:hAnsi="Candara"/>
        </w:rPr>
        <w:t xml:space="preserve">9. </w:t>
      </w:r>
      <w:r w:rsidR="002F7A5C" w:rsidRPr="002F7A5C">
        <w:rPr>
          <w:rFonts w:ascii="Candara" w:hAnsi="Candara"/>
        </w:rPr>
        <w:t>Miért van a kérészlárváknak lapos, áramvonalas testük? Mert így</w:t>
      </w:r>
      <w:proofErr w:type="gramStart"/>
      <w:r w:rsidR="002F7A5C" w:rsidRPr="002F7A5C">
        <w:rPr>
          <w:rFonts w:ascii="Candara" w:hAnsi="Candara"/>
        </w:rPr>
        <w:t>...</w:t>
      </w:r>
      <w:proofErr w:type="gramEnd"/>
    </w:p>
    <w:p w:rsidR="002F7A5C" w:rsidRPr="002F7A5C" w:rsidRDefault="002F7A5C" w:rsidP="002F7A5C">
      <w:pPr>
        <w:spacing w:after="0" w:line="360" w:lineRule="auto"/>
        <w:ind w:left="284"/>
        <w:rPr>
          <w:rFonts w:ascii="Candara" w:hAnsi="Candara"/>
        </w:rPr>
      </w:pPr>
      <w:r>
        <w:rPr>
          <w:rFonts w:ascii="Candara" w:hAnsi="Candara"/>
        </w:rPr>
        <w:t xml:space="preserve">A) </w:t>
      </w:r>
      <w:r w:rsidRPr="002F7A5C">
        <w:rPr>
          <w:rFonts w:ascii="Candara" w:hAnsi="Candara"/>
        </w:rPr>
        <w:t>nem látszanak</w:t>
      </w:r>
    </w:p>
    <w:p w:rsidR="002F7A5C" w:rsidRPr="002F7A5C" w:rsidRDefault="002F7A5C" w:rsidP="002F7A5C">
      <w:pPr>
        <w:spacing w:after="0" w:line="360" w:lineRule="auto"/>
        <w:ind w:left="284"/>
        <w:rPr>
          <w:rFonts w:ascii="Candara" w:hAnsi="Candara"/>
        </w:rPr>
      </w:pPr>
      <w:r>
        <w:rPr>
          <w:rFonts w:ascii="Candara" w:hAnsi="Candara"/>
        </w:rPr>
        <w:t xml:space="preserve">B) </w:t>
      </w:r>
      <w:r w:rsidRPr="002F7A5C">
        <w:rPr>
          <w:rFonts w:ascii="Candara" w:hAnsi="Candara"/>
        </w:rPr>
        <w:t>nem fújja el őket a szél</w:t>
      </w:r>
    </w:p>
    <w:p w:rsidR="002F7A5C" w:rsidRPr="002F7A5C" w:rsidRDefault="002F7A5C" w:rsidP="002F7A5C">
      <w:pPr>
        <w:spacing w:after="0" w:line="360" w:lineRule="auto"/>
        <w:ind w:left="284"/>
        <w:rPr>
          <w:rFonts w:ascii="Candara" w:hAnsi="Candara"/>
        </w:rPr>
      </w:pPr>
      <w:r w:rsidRPr="00853522">
        <w:rPr>
          <w:rFonts w:ascii="Candara" w:hAnsi="Candara"/>
        </w:rPr>
        <w:t>C) nem ragadja őket magával a víz</w:t>
      </w:r>
      <w:r w:rsidR="009753A8">
        <w:rPr>
          <w:rFonts w:ascii="Candara" w:hAnsi="Candara"/>
        </w:rPr>
        <w:t xml:space="preserve"> és a kövek közé könnyebben elbújnak</w:t>
      </w:r>
    </w:p>
    <w:p w:rsidR="002F7A5C" w:rsidRPr="002F7A5C" w:rsidRDefault="002F7A5C" w:rsidP="002F7A5C">
      <w:pPr>
        <w:spacing w:after="0" w:line="360" w:lineRule="auto"/>
        <w:ind w:left="284"/>
        <w:rPr>
          <w:rFonts w:ascii="Candara" w:hAnsi="Candara"/>
        </w:rPr>
      </w:pPr>
      <w:r>
        <w:rPr>
          <w:rFonts w:ascii="Candara" w:hAnsi="Candara"/>
        </w:rPr>
        <w:t xml:space="preserve">D) </w:t>
      </w:r>
      <w:r w:rsidRPr="002F7A5C">
        <w:rPr>
          <w:rFonts w:ascii="Candara" w:hAnsi="Candara"/>
        </w:rPr>
        <w:t>kevesebb helyre van szükségük</w:t>
      </w:r>
    </w:p>
    <w:p w:rsidR="002F7A5C" w:rsidRDefault="002F7A5C" w:rsidP="00BC672F">
      <w:pPr>
        <w:rPr>
          <w:rFonts w:ascii="Candara" w:hAnsi="Candara"/>
          <w:b/>
        </w:rPr>
      </w:pPr>
    </w:p>
    <w:p w:rsidR="00CB10AD" w:rsidRDefault="002F7A5C" w:rsidP="00CB10AD">
      <w:pPr>
        <w:spacing w:after="0"/>
        <w:rPr>
          <w:rFonts w:ascii="Candara" w:hAnsi="Candara"/>
          <w:b/>
        </w:rPr>
      </w:pPr>
      <w:r>
        <w:rPr>
          <w:rFonts w:ascii="Candara" w:hAnsi="Candara"/>
          <w:b/>
        </w:rPr>
        <w:t>10</w:t>
      </w:r>
      <w:r w:rsidR="00BC672F" w:rsidRPr="009C5BA9">
        <w:rPr>
          <w:rFonts w:ascii="Candara" w:hAnsi="Candara"/>
          <w:b/>
        </w:rPr>
        <w:t>. Töltsétek ki a keresztrejtvényt! A megfejtés egy személy</w:t>
      </w:r>
      <w:r>
        <w:rPr>
          <w:rFonts w:ascii="Candara" w:hAnsi="Candara"/>
          <w:b/>
        </w:rPr>
        <w:t xml:space="preserve"> neve</w:t>
      </w:r>
      <w:r w:rsidR="00CB10AD">
        <w:rPr>
          <w:rFonts w:ascii="Candara" w:hAnsi="Candara"/>
          <w:b/>
        </w:rPr>
        <w:t>. Ő</w:t>
      </w:r>
      <w:r w:rsidR="00BC672F" w:rsidRPr="009C5BA9">
        <w:rPr>
          <w:rFonts w:ascii="Candara" w:hAnsi="Candara"/>
          <w:b/>
        </w:rPr>
        <w:t xml:space="preserve"> a belga vízminősítési vizsgálat meghonosítója, </w:t>
      </w:r>
      <w:r w:rsidR="00CB10AD">
        <w:rPr>
          <w:rFonts w:ascii="Candara" w:hAnsi="Candara"/>
          <w:b/>
        </w:rPr>
        <w:t xml:space="preserve">s </w:t>
      </w:r>
      <w:r w:rsidR="00BC672F" w:rsidRPr="009C5BA9">
        <w:rPr>
          <w:rFonts w:ascii="Candara" w:hAnsi="Candara"/>
          <w:b/>
        </w:rPr>
        <w:t>a magyar program lelkes éltetője</w:t>
      </w:r>
      <w:r w:rsidR="00CB10AD">
        <w:rPr>
          <w:rFonts w:ascii="Candara" w:hAnsi="Candara"/>
          <w:b/>
        </w:rPr>
        <w:t xml:space="preserve"> volt</w:t>
      </w:r>
      <w:r w:rsidR="00BC672F" w:rsidRPr="009C5BA9">
        <w:rPr>
          <w:rFonts w:ascii="Candara" w:hAnsi="Candara"/>
          <w:b/>
        </w:rPr>
        <w:t xml:space="preserve"> (2012-ben hunyt el).</w:t>
      </w:r>
      <w:r w:rsidR="00CB10AD">
        <w:rPr>
          <w:rFonts w:ascii="Candara" w:hAnsi="Candara"/>
          <w:b/>
        </w:rPr>
        <w:t xml:space="preserve"> </w:t>
      </w:r>
    </w:p>
    <w:p w:rsidR="00BC672F" w:rsidRPr="00CB10AD" w:rsidRDefault="00CB10AD" w:rsidP="00BC672F">
      <w:pPr>
        <w:rPr>
          <w:rFonts w:ascii="Candara" w:hAnsi="Candara"/>
          <w:i/>
        </w:rPr>
      </w:pPr>
      <w:r w:rsidRPr="00CB10AD">
        <w:rPr>
          <w:rFonts w:ascii="Candara" w:hAnsi="Candara"/>
          <w:i/>
        </w:rPr>
        <w:t>( A fajok beazonosításához használjátok a honlapon a letöltések alatt található segédanyagot!)</w:t>
      </w:r>
    </w:p>
    <w:tbl>
      <w:tblPr>
        <w:tblW w:w="6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34C37" w:rsidRPr="00534C37" w:rsidTr="00853522">
        <w:trPr>
          <w:trHeight w:val="30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34C37" w:rsidRPr="00534C37" w:rsidTr="00853522">
        <w:trPr>
          <w:trHeight w:val="30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34C37" w:rsidRPr="00534C37" w:rsidTr="00853522">
        <w:trPr>
          <w:trHeight w:val="30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34C37" w:rsidRPr="00534C37" w:rsidTr="00853522">
        <w:trPr>
          <w:trHeight w:val="30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34C37" w:rsidRPr="00534C37" w:rsidTr="00853522">
        <w:trPr>
          <w:trHeight w:val="30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34C37" w:rsidRPr="00534C37" w:rsidTr="00853522">
        <w:trPr>
          <w:trHeight w:val="30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34C37" w:rsidRPr="00534C37" w:rsidTr="00853522">
        <w:trPr>
          <w:trHeight w:val="30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34C37" w:rsidRPr="00534C37" w:rsidTr="00853522">
        <w:trPr>
          <w:trHeight w:val="30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34C37" w:rsidRPr="00534C37" w:rsidTr="00853522">
        <w:trPr>
          <w:trHeight w:val="30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34C37" w:rsidRPr="00534C37" w:rsidTr="00853522">
        <w:trPr>
          <w:trHeight w:val="30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34C37" w:rsidRPr="00534C37" w:rsidTr="00853522">
        <w:trPr>
          <w:trHeight w:val="30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34C37" w:rsidRPr="00534C37" w:rsidTr="00853522">
        <w:trPr>
          <w:trHeight w:val="315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4C37" w:rsidRPr="00534C37" w:rsidRDefault="00534C37" w:rsidP="00534C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BC672F" w:rsidRPr="009C5BA9" w:rsidRDefault="00BC672F" w:rsidP="00BC672F">
      <w:pPr>
        <w:jc w:val="center"/>
        <w:rPr>
          <w:rFonts w:ascii="Candara" w:hAnsi="Candara"/>
          <w:b/>
        </w:rPr>
      </w:pP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>1. Betűszó: A középiskolai oktatásban használatos biológiai vízminősítési index angol megfelelőjének rövidítése</w:t>
      </w:r>
    </w:p>
    <w:p w:rsidR="00BC672F" w:rsidRPr="009C5BA9" w:rsidRDefault="00BC672F" w:rsidP="00BC672F">
      <w:pPr>
        <w:spacing w:after="0"/>
        <w:ind w:left="1276"/>
        <w:rPr>
          <w:rFonts w:ascii="Candara" w:hAnsi="Candara" w:cs="Arial"/>
          <w:color w:val="252525"/>
          <w:shd w:val="clear" w:color="auto" w:fill="FFFFFF"/>
        </w:rPr>
      </w:pPr>
      <w:r w:rsidRPr="009C5BA9">
        <w:rPr>
          <w:rFonts w:ascii="Candara" w:hAnsi="Candara"/>
        </w:rPr>
        <w:t xml:space="preserve">2. </w:t>
      </w:r>
      <w:r w:rsidRPr="009C5BA9">
        <w:rPr>
          <w:rFonts w:ascii="Candara" w:hAnsi="Candara" w:cs="Arial"/>
          <w:color w:val="252525"/>
          <w:shd w:val="clear" w:color="auto" w:fill="FFFFFF"/>
        </w:rPr>
        <w:t>Az</w:t>
      </w:r>
      <w:r w:rsidRPr="009C5BA9">
        <w:rPr>
          <w:rStyle w:val="apple-converted-space"/>
          <w:rFonts w:ascii="Candara" w:hAnsi="Candara" w:cs="Arial"/>
          <w:color w:val="252525"/>
          <w:shd w:val="clear" w:color="auto" w:fill="FFFFFF"/>
        </w:rPr>
        <w:t> </w:t>
      </w:r>
      <w:r w:rsidRPr="009C5BA9">
        <w:rPr>
          <w:rFonts w:ascii="Candara" w:hAnsi="Candara"/>
        </w:rPr>
        <w:t>élőlények</w:t>
      </w:r>
      <w:r w:rsidRPr="009C5BA9">
        <w:rPr>
          <w:rFonts w:ascii="Candara" w:hAnsi="Candara" w:cs="Arial"/>
          <w:color w:val="252525"/>
          <w:shd w:val="clear" w:color="auto" w:fill="FFFFFF"/>
        </w:rPr>
        <w:t xml:space="preserve"> egyazon kategóriába sorolt és közös gyűjtőnévvel ellátott csoportja, a BISEL </w:t>
      </w:r>
      <w:proofErr w:type="gramStart"/>
      <w:r w:rsidRPr="009C5BA9">
        <w:rPr>
          <w:rFonts w:ascii="Candara" w:hAnsi="Candara" w:cs="Arial"/>
          <w:color w:val="252525"/>
          <w:shd w:val="clear" w:color="auto" w:fill="FFFFFF"/>
        </w:rPr>
        <w:t>vizsgálat kategorizálási</w:t>
      </w:r>
      <w:proofErr w:type="gramEnd"/>
      <w:r w:rsidRPr="009C5BA9">
        <w:rPr>
          <w:rFonts w:ascii="Candara" w:hAnsi="Candara" w:cs="Arial"/>
          <w:color w:val="252525"/>
          <w:shd w:val="clear" w:color="auto" w:fill="FFFFFF"/>
        </w:rPr>
        <w:t xml:space="preserve"> egysége</w:t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>3. Laborvizsgálati eszköz, a vizsgálat tárgyának (sokszoros) nagyítására alkalmas.</w:t>
      </w:r>
    </w:p>
    <w:p w:rsidR="00727B6B" w:rsidRDefault="00727B6B">
      <w:pPr>
        <w:rPr>
          <w:rFonts w:ascii="Candara" w:hAnsi="Candara"/>
        </w:rPr>
      </w:pPr>
      <w:r>
        <w:rPr>
          <w:rFonts w:ascii="Candara" w:hAnsi="Candara"/>
        </w:rPr>
        <w:br w:type="page"/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lastRenderedPageBreak/>
        <w:t xml:space="preserve">4. </w:t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  <w:noProof/>
          <w:lang w:eastAsia="hu-HU"/>
        </w:rPr>
        <w:drawing>
          <wp:inline distT="0" distB="0" distL="0" distR="0">
            <wp:extent cx="1009650" cy="630379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pkacsig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827" cy="63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>5. A BISEL mintavételi eszköze</w:t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>6.  Adott élőhelyen adott időszakban élő állati élőlények összessége</w:t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>7. Szabad szemmel látható „csont nélküli” élőlények, a BISEL program vizsgálatának tárgyai.</w:t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>8.</w:t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 xml:space="preserve"> </w:t>
      </w:r>
      <w:r w:rsidRPr="009C5BA9">
        <w:rPr>
          <w:rFonts w:ascii="Candara" w:hAnsi="Candara"/>
          <w:noProof/>
          <w:lang w:eastAsia="hu-HU"/>
        </w:rPr>
        <w:drawing>
          <wp:inline distT="0" distB="0" distL="0" distR="0">
            <wp:extent cx="789383" cy="1571801"/>
            <wp:effectExtent l="8890" t="0" r="635" b="63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ízifátyolk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3407" cy="157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>9.</w:t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  <w:noProof/>
          <w:lang w:eastAsia="hu-HU"/>
        </w:rPr>
        <w:t xml:space="preserve"> </w:t>
      </w:r>
      <w:r w:rsidRPr="009C5BA9">
        <w:rPr>
          <w:rFonts w:ascii="Candara" w:hAnsi="Candara"/>
          <w:noProof/>
          <w:lang w:eastAsia="hu-HU"/>
        </w:rPr>
        <w:drawing>
          <wp:inline distT="0" distB="0" distL="0" distR="0">
            <wp:extent cx="904875" cy="742227"/>
            <wp:effectExtent l="0" t="0" r="0" b="127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ömbkagyl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364" cy="74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 xml:space="preserve">10. Víz tetején </w:t>
      </w:r>
      <w:r w:rsidR="009753A8">
        <w:rPr>
          <w:rFonts w:ascii="Candara" w:hAnsi="Candara"/>
        </w:rPr>
        <w:t xml:space="preserve">csúszkáló </w:t>
      </w:r>
      <w:r w:rsidRPr="009C5BA9">
        <w:rPr>
          <w:rFonts w:ascii="Candara" w:hAnsi="Candara"/>
        </w:rPr>
        <w:t>poloskaféle, közelről vizsgálva úgy fest, mintha lisztes volna a „köténye”</w:t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>11.</w:t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 xml:space="preserve"> </w:t>
      </w:r>
      <w:r w:rsidRPr="009C5BA9">
        <w:rPr>
          <w:rFonts w:ascii="Candara" w:hAnsi="Candara"/>
          <w:noProof/>
          <w:lang w:eastAsia="hu-HU"/>
        </w:rPr>
        <w:drawing>
          <wp:inline distT="0" distB="0" distL="0" distR="0">
            <wp:extent cx="1714500" cy="1197771"/>
            <wp:effectExtent l="0" t="0" r="0" b="254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égivadász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210" cy="120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72F" w:rsidRPr="009C5BA9" w:rsidRDefault="00BC672F" w:rsidP="00BC672F">
      <w:pPr>
        <w:spacing w:after="0"/>
        <w:ind w:left="1276"/>
        <w:rPr>
          <w:rFonts w:ascii="Candara" w:hAnsi="Candara"/>
        </w:rPr>
      </w:pPr>
      <w:r w:rsidRPr="009C5BA9">
        <w:rPr>
          <w:rFonts w:ascii="Candara" w:hAnsi="Candara"/>
        </w:rPr>
        <w:t>12. kis vízfolyás; az érnél nagyobb, de a pataknál kisebb.</w:t>
      </w:r>
    </w:p>
    <w:p w:rsidR="002F7A5C" w:rsidRDefault="002F7A5C" w:rsidP="00BC672F">
      <w:pPr>
        <w:rPr>
          <w:rFonts w:ascii="Candara" w:hAnsi="Candara"/>
          <w:b/>
        </w:rPr>
      </w:pPr>
    </w:p>
    <w:p w:rsidR="00BC672F" w:rsidRPr="009C5BA9" w:rsidRDefault="002F7A5C" w:rsidP="00BC672F">
      <w:pPr>
        <w:rPr>
          <w:rFonts w:ascii="Candara" w:hAnsi="Candara"/>
          <w:b/>
        </w:rPr>
      </w:pPr>
      <w:r>
        <w:rPr>
          <w:rFonts w:ascii="Candara" w:hAnsi="Candara"/>
          <w:b/>
        </w:rPr>
        <w:t>10+1</w:t>
      </w:r>
      <w:r w:rsidR="00BC672F" w:rsidRPr="009C5BA9">
        <w:rPr>
          <w:rFonts w:ascii="Candara" w:hAnsi="Candara"/>
          <w:b/>
        </w:rPr>
        <w:t>. Melyik BISEL jelölőfajokat rejtik az alábbi anagrammák? (Tegyétek rendbe az összekeveredett betűket!)</w:t>
      </w:r>
    </w:p>
    <w:p w:rsidR="00BC672F" w:rsidRPr="009C5BA9" w:rsidRDefault="00BC672F" w:rsidP="00BC672F">
      <w:pPr>
        <w:ind w:left="1418"/>
        <w:rPr>
          <w:rFonts w:ascii="Candara" w:hAnsi="Candara"/>
        </w:rPr>
      </w:pPr>
      <w:r>
        <w:rPr>
          <w:rFonts w:ascii="Candara" w:hAnsi="Candara"/>
          <w:b/>
        </w:rPr>
        <w:t xml:space="preserve">Pl.: </w:t>
      </w:r>
      <w:r w:rsidRPr="009C5BA9">
        <w:rPr>
          <w:rFonts w:ascii="Candara" w:hAnsi="Candara"/>
          <w:b/>
        </w:rPr>
        <w:t>a cipó</w:t>
      </w:r>
      <w:r w:rsidRPr="009C5BA9">
        <w:rPr>
          <w:rFonts w:ascii="Candara" w:hAnsi="Candara"/>
          <w:b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9C5BA9">
        <w:rPr>
          <w:rFonts w:ascii="Candara" w:hAnsi="Candara"/>
        </w:rPr>
        <w:t>…</w:t>
      </w:r>
      <w:proofErr w:type="gramStart"/>
      <w:r w:rsidRPr="009C5BA9">
        <w:rPr>
          <w:rFonts w:ascii="Candara" w:hAnsi="Candara"/>
        </w:rPr>
        <w:t>……</w:t>
      </w:r>
      <w:proofErr w:type="gramEnd"/>
      <w:r w:rsidRPr="009C5BA9">
        <w:rPr>
          <w:rFonts w:ascii="Candara" w:hAnsi="Candara"/>
          <w:i/>
          <w:color w:val="FF0000"/>
        </w:rPr>
        <w:t>pióca</w:t>
      </w:r>
      <w:r w:rsidRPr="009C5BA9">
        <w:rPr>
          <w:rFonts w:ascii="Candara" w:hAnsi="Candara"/>
        </w:rPr>
        <w:t>……</w:t>
      </w:r>
      <w:r>
        <w:rPr>
          <w:rFonts w:ascii="Candara" w:hAnsi="Candara"/>
        </w:rPr>
        <w:t>…………</w:t>
      </w:r>
      <w:r w:rsidRPr="009C5BA9">
        <w:rPr>
          <w:rFonts w:ascii="Candara" w:hAnsi="Candara"/>
        </w:rPr>
        <w:tab/>
      </w:r>
    </w:p>
    <w:p w:rsidR="00BC672F" w:rsidRDefault="00BC672F" w:rsidP="00BC672F">
      <w:pPr>
        <w:ind w:left="1418"/>
        <w:rPr>
          <w:rFonts w:ascii="Candara" w:hAnsi="Candara"/>
          <w:b/>
        </w:rPr>
      </w:pPr>
      <w:proofErr w:type="gramStart"/>
      <w:r>
        <w:rPr>
          <w:rFonts w:ascii="Candara" w:hAnsi="Candara"/>
          <w:b/>
        </w:rPr>
        <w:t>a</w:t>
      </w:r>
      <w:proofErr w:type="gramEnd"/>
      <w:r>
        <w:rPr>
          <w:rFonts w:ascii="Candara" w:hAnsi="Candara"/>
          <w:b/>
        </w:rPr>
        <w:t xml:space="preserve">) </w:t>
      </w:r>
      <w:proofErr w:type="spellStart"/>
      <w:r w:rsidRPr="009C5BA9">
        <w:rPr>
          <w:rFonts w:ascii="Candara" w:hAnsi="Candara"/>
          <w:b/>
        </w:rPr>
        <w:t>ázsia</w:t>
      </w:r>
      <w:proofErr w:type="spellEnd"/>
      <w:r w:rsidRPr="009C5BA9">
        <w:rPr>
          <w:rFonts w:ascii="Candara" w:hAnsi="Candara"/>
          <w:b/>
        </w:rPr>
        <w:t xml:space="preserve"> kvíz</w:t>
      </w:r>
      <w:r w:rsidRPr="009C5BA9">
        <w:rPr>
          <w:rFonts w:ascii="Candara" w:hAnsi="Candara"/>
        </w:rPr>
        <w:tab/>
      </w:r>
      <w:r w:rsidRPr="009C5BA9">
        <w:rPr>
          <w:rFonts w:ascii="Candara" w:hAnsi="Candara"/>
        </w:rPr>
        <w:tab/>
      </w:r>
      <w:r w:rsidRPr="009C5BA9">
        <w:rPr>
          <w:rFonts w:ascii="Candara" w:hAnsi="Candara"/>
        </w:rPr>
        <w:tab/>
        <w:t>…</w:t>
      </w:r>
      <w:r w:rsidR="00853522">
        <w:rPr>
          <w:rFonts w:ascii="Candara" w:hAnsi="Candara"/>
        </w:rPr>
        <w:t>…………..</w:t>
      </w:r>
      <w:r w:rsidRPr="009C5BA9">
        <w:rPr>
          <w:rFonts w:ascii="Candara" w:hAnsi="Candara"/>
        </w:rPr>
        <w:t>…</w:t>
      </w:r>
      <w:r w:rsidR="00534C37">
        <w:rPr>
          <w:rFonts w:ascii="Candara" w:hAnsi="Candara"/>
        </w:rPr>
        <w:t>……</w:t>
      </w:r>
      <w:r w:rsidRPr="009C5BA9">
        <w:rPr>
          <w:rFonts w:ascii="Candara" w:hAnsi="Candara"/>
        </w:rPr>
        <w:t>………</w:t>
      </w:r>
    </w:p>
    <w:p w:rsidR="00BC672F" w:rsidRPr="009C5BA9" w:rsidRDefault="00BC672F" w:rsidP="00BC672F">
      <w:pPr>
        <w:ind w:left="1418"/>
        <w:rPr>
          <w:rFonts w:ascii="Candara" w:hAnsi="Candara"/>
        </w:rPr>
      </w:pPr>
      <w:r>
        <w:rPr>
          <w:rFonts w:ascii="Candara" w:hAnsi="Candara"/>
          <w:b/>
        </w:rPr>
        <w:t xml:space="preserve">b) </w:t>
      </w:r>
      <w:r w:rsidRPr="009C5BA9">
        <w:rPr>
          <w:rFonts w:ascii="Candara" w:hAnsi="Candara"/>
          <w:b/>
        </w:rPr>
        <w:t>jófé</w:t>
      </w:r>
      <w:r w:rsidR="00727B6B">
        <w:rPr>
          <w:rFonts w:ascii="Candara" w:hAnsi="Candara"/>
          <w:b/>
        </w:rPr>
        <w:t>l</w:t>
      </w:r>
      <w:r w:rsidRPr="009C5BA9">
        <w:rPr>
          <w:rFonts w:ascii="Candara" w:hAnsi="Candara"/>
          <w:b/>
        </w:rPr>
        <w:t>e na</w:t>
      </w:r>
      <w:r w:rsidR="00727B6B">
        <w:rPr>
          <w:rFonts w:ascii="Candara" w:hAnsi="Candara"/>
          <w:b/>
        </w:rPr>
        <w:t>po</w:t>
      </w:r>
      <w:r w:rsidRPr="009C5BA9">
        <w:rPr>
          <w:rFonts w:ascii="Candara" w:hAnsi="Candara"/>
          <w:b/>
        </w:rPr>
        <w:t>s árkok</w:t>
      </w:r>
      <w:r w:rsidRPr="009C5BA9">
        <w:rPr>
          <w:rFonts w:ascii="Candara" w:hAnsi="Candara"/>
        </w:rPr>
        <w:tab/>
      </w:r>
      <w:r w:rsidRPr="009C5BA9">
        <w:rPr>
          <w:rFonts w:ascii="Candara" w:hAnsi="Candara"/>
        </w:rPr>
        <w:tab/>
        <w:t>…</w:t>
      </w:r>
      <w:proofErr w:type="gramStart"/>
      <w:r w:rsidR="00853522">
        <w:rPr>
          <w:rFonts w:ascii="Candara" w:hAnsi="Candara"/>
        </w:rPr>
        <w:t>…………………….……</w:t>
      </w:r>
      <w:proofErr w:type="gramEnd"/>
      <w:r w:rsidRPr="009C5BA9">
        <w:rPr>
          <w:rFonts w:ascii="Candara" w:hAnsi="Candara"/>
        </w:rPr>
        <w:tab/>
      </w:r>
    </w:p>
    <w:p w:rsidR="00BC672F" w:rsidRPr="009C5BA9" w:rsidRDefault="00BC672F" w:rsidP="00BC672F">
      <w:pPr>
        <w:ind w:left="1418"/>
        <w:rPr>
          <w:rFonts w:ascii="Candara" w:hAnsi="Candara"/>
          <w:i/>
        </w:rPr>
      </w:pPr>
      <w:r>
        <w:rPr>
          <w:rFonts w:ascii="Candara" w:hAnsi="Candara"/>
          <w:b/>
        </w:rPr>
        <w:t>c)</w:t>
      </w:r>
      <w:r w:rsidRPr="00C82D9A">
        <w:rPr>
          <w:rFonts w:ascii="Candara" w:hAnsi="Candara"/>
          <w:b/>
        </w:rPr>
        <w:t xml:space="preserve"> </w:t>
      </w:r>
      <w:r w:rsidRPr="009C5BA9">
        <w:rPr>
          <w:rFonts w:ascii="Candara" w:hAnsi="Candara"/>
          <w:b/>
        </w:rPr>
        <w:t>ősközi tat</w:t>
      </w:r>
      <w:r w:rsidRPr="009C5BA9">
        <w:rPr>
          <w:rFonts w:ascii="Candara" w:hAnsi="Candara"/>
        </w:rPr>
        <w:t xml:space="preserve"> </w:t>
      </w:r>
      <w:r w:rsidRPr="009C5BA9">
        <w:rPr>
          <w:rFonts w:ascii="Candara" w:hAnsi="Candara"/>
        </w:rPr>
        <w:tab/>
      </w:r>
      <w:r w:rsidRPr="009C5BA9">
        <w:rPr>
          <w:rFonts w:ascii="Candara" w:hAnsi="Candara"/>
        </w:rPr>
        <w:tab/>
      </w:r>
      <w:r w:rsidRPr="009C5BA9">
        <w:rPr>
          <w:rFonts w:ascii="Candara" w:hAnsi="Candara"/>
        </w:rPr>
        <w:tab/>
        <w:t>…</w:t>
      </w:r>
      <w:proofErr w:type="gramStart"/>
      <w:r w:rsidR="00853522">
        <w:rPr>
          <w:rFonts w:ascii="Candara" w:hAnsi="Candara"/>
        </w:rPr>
        <w:t>………….</w:t>
      </w:r>
      <w:r w:rsidRPr="009C5BA9">
        <w:rPr>
          <w:rFonts w:ascii="Candara" w:hAnsi="Candara"/>
        </w:rPr>
        <w:t>………………</w:t>
      </w:r>
      <w:proofErr w:type="gramEnd"/>
      <w:r w:rsidRPr="009C5BA9">
        <w:rPr>
          <w:rFonts w:ascii="Candara" w:hAnsi="Candara"/>
        </w:rPr>
        <w:tab/>
      </w:r>
    </w:p>
    <w:p w:rsidR="00BC672F" w:rsidRPr="009C5BA9" w:rsidRDefault="00BC672F" w:rsidP="00BC672F">
      <w:pPr>
        <w:ind w:left="1418"/>
        <w:rPr>
          <w:rFonts w:ascii="Candara" w:hAnsi="Candara"/>
          <w:i/>
        </w:rPr>
      </w:pPr>
      <w:r>
        <w:rPr>
          <w:rFonts w:ascii="Candara" w:hAnsi="Candara"/>
          <w:b/>
        </w:rPr>
        <w:t>d)</w:t>
      </w:r>
      <w:r>
        <w:rPr>
          <w:rFonts w:ascii="Candara" w:hAnsi="Candara"/>
        </w:rPr>
        <w:t xml:space="preserve"> </w:t>
      </w:r>
      <w:r w:rsidRPr="009C5BA9">
        <w:rPr>
          <w:rFonts w:ascii="Candara" w:hAnsi="Candara"/>
          <w:b/>
        </w:rPr>
        <w:t>égve fájó csőr</w:t>
      </w:r>
      <w:r w:rsidRPr="009C5BA9">
        <w:rPr>
          <w:rFonts w:ascii="Candara" w:hAnsi="Candara"/>
          <w:b/>
        </w:rPr>
        <w:tab/>
      </w:r>
      <w:r>
        <w:rPr>
          <w:rFonts w:ascii="Candara" w:hAnsi="Candara"/>
        </w:rPr>
        <w:tab/>
      </w:r>
      <w:r w:rsidRPr="009C5BA9">
        <w:rPr>
          <w:rFonts w:ascii="Candara" w:hAnsi="Candara"/>
        </w:rPr>
        <w:t>…</w:t>
      </w:r>
      <w:proofErr w:type="gramStart"/>
      <w:r w:rsidR="00853522">
        <w:rPr>
          <w:rFonts w:ascii="Candara" w:hAnsi="Candara"/>
        </w:rPr>
        <w:t>……………….</w:t>
      </w:r>
      <w:r w:rsidRPr="009C5BA9">
        <w:rPr>
          <w:rFonts w:ascii="Candara" w:hAnsi="Candara"/>
        </w:rPr>
        <w:t>…………</w:t>
      </w:r>
      <w:proofErr w:type="gramEnd"/>
      <w:r w:rsidRPr="009C5BA9">
        <w:rPr>
          <w:rFonts w:ascii="Candara" w:hAnsi="Candara"/>
        </w:rPr>
        <w:tab/>
      </w:r>
    </w:p>
    <w:p w:rsidR="00BC672F" w:rsidRPr="009C5BA9" w:rsidRDefault="00BC672F" w:rsidP="00BC672F">
      <w:pPr>
        <w:ind w:left="1418"/>
        <w:rPr>
          <w:rFonts w:ascii="Candara" w:hAnsi="Candara"/>
          <w:i/>
        </w:rPr>
      </w:pPr>
      <w:proofErr w:type="gramStart"/>
      <w:r>
        <w:rPr>
          <w:rFonts w:ascii="Candara" w:hAnsi="Candara"/>
          <w:b/>
        </w:rPr>
        <w:t>e</w:t>
      </w:r>
      <w:proofErr w:type="gramEnd"/>
      <w:r>
        <w:rPr>
          <w:rFonts w:ascii="Candara" w:hAnsi="Candara"/>
          <w:b/>
        </w:rPr>
        <w:t>)</w:t>
      </w:r>
      <w:r w:rsidRPr="00C82D9A">
        <w:rPr>
          <w:rFonts w:ascii="Candara" w:hAnsi="Candara"/>
          <w:b/>
        </w:rPr>
        <w:t xml:space="preserve"> </w:t>
      </w:r>
      <w:r w:rsidRPr="009C5BA9">
        <w:rPr>
          <w:rFonts w:ascii="Candara" w:hAnsi="Candara"/>
          <w:b/>
        </w:rPr>
        <w:t>kész ezer érett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9C5BA9">
        <w:rPr>
          <w:rFonts w:ascii="Candara" w:hAnsi="Candara"/>
        </w:rPr>
        <w:t>…</w:t>
      </w:r>
      <w:r w:rsidR="00853522">
        <w:rPr>
          <w:rFonts w:ascii="Candara" w:hAnsi="Candara"/>
        </w:rPr>
        <w:t>………………..</w:t>
      </w:r>
      <w:r w:rsidR="00534C37">
        <w:rPr>
          <w:rFonts w:ascii="Candara" w:hAnsi="Candara"/>
        </w:rPr>
        <w:t>…………</w:t>
      </w:r>
    </w:p>
    <w:p w:rsidR="00BC672F" w:rsidRPr="009C5BA9" w:rsidRDefault="00BC672F" w:rsidP="00BC672F">
      <w:pPr>
        <w:ind w:left="1418"/>
        <w:rPr>
          <w:rFonts w:ascii="Candara" w:hAnsi="Candara"/>
        </w:rPr>
      </w:pPr>
      <w:proofErr w:type="gramStart"/>
      <w:r>
        <w:rPr>
          <w:rFonts w:ascii="Candara" w:hAnsi="Candara"/>
          <w:b/>
        </w:rPr>
        <w:t>f</w:t>
      </w:r>
      <w:proofErr w:type="gramEnd"/>
      <w:r>
        <w:rPr>
          <w:rFonts w:ascii="Candara" w:hAnsi="Candara"/>
          <w:b/>
        </w:rPr>
        <w:t xml:space="preserve">) </w:t>
      </w:r>
      <w:r w:rsidRPr="009C5BA9">
        <w:rPr>
          <w:rFonts w:ascii="Candara" w:hAnsi="Candara"/>
          <w:b/>
        </w:rPr>
        <w:t>hasát</w:t>
      </w:r>
      <w:r w:rsidRPr="009C5BA9">
        <w:rPr>
          <w:rFonts w:ascii="Candara" w:hAnsi="Candara"/>
        </w:rPr>
        <w:t xml:space="preserve"> </w:t>
      </w:r>
      <w:r w:rsidRPr="009C5BA9">
        <w:rPr>
          <w:rFonts w:ascii="Candara" w:hAnsi="Candara"/>
          <w:b/>
        </w:rPr>
        <w:t>szegez</w:t>
      </w:r>
      <w:r w:rsidRPr="009C5BA9">
        <w:rPr>
          <w:rFonts w:ascii="Candara" w:hAnsi="Candara"/>
        </w:rPr>
        <w:tab/>
      </w:r>
      <w:r w:rsidRPr="009C5BA9">
        <w:rPr>
          <w:rFonts w:ascii="Candara" w:hAnsi="Candara"/>
        </w:rPr>
        <w:tab/>
      </w:r>
      <w:r w:rsidRPr="009C5BA9">
        <w:rPr>
          <w:rFonts w:ascii="Candara" w:hAnsi="Candara"/>
        </w:rPr>
        <w:tab/>
        <w:t>…</w:t>
      </w:r>
      <w:r w:rsidR="00853522">
        <w:rPr>
          <w:rFonts w:ascii="Candara" w:hAnsi="Candara"/>
        </w:rPr>
        <w:t>………………..</w:t>
      </w:r>
      <w:r w:rsidR="00534C37">
        <w:rPr>
          <w:rFonts w:ascii="Candara" w:hAnsi="Candara"/>
        </w:rPr>
        <w:t>…………</w:t>
      </w:r>
    </w:p>
    <w:p w:rsidR="00BC672F" w:rsidRPr="009C5BA9" w:rsidRDefault="00BC672F" w:rsidP="00BC672F">
      <w:pPr>
        <w:ind w:left="1418"/>
        <w:rPr>
          <w:rFonts w:ascii="Candara" w:hAnsi="Candara"/>
          <w:i/>
        </w:rPr>
      </w:pPr>
      <w:proofErr w:type="gramStart"/>
      <w:r>
        <w:rPr>
          <w:rFonts w:ascii="Candara" w:hAnsi="Candara"/>
          <w:b/>
        </w:rPr>
        <w:t>g</w:t>
      </w:r>
      <w:proofErr w:type="gramEnd"/>
      <w:r>
        <w:rPr>
          <w:rFonts w:ascii="Candara" w:hAnsi="Candara"/>
          <w:b/>
        </w:rPr>
        <w:t>)</w:t>
      </w:r>
      <w:r w:rsidRPr="00C82D9A">
        <w:rPr>
          <w:rFonts w:ascii="Candara" w:hAnsi="Candara"/>
          <w:b/>
          <w:color w:val="333333"/>
        </w:rPr>
        <w:t xml:space="preserve"> </w:t>
      </w:r>
      <w:r w:rsidRPr="009C5BA9">
        <w:rPr>
          <w:rFonts w:ascii="Candara" w:hAnsi="Candara"/>
          <w:b/>
          <w:color w:val="333333"/>
        </w:rPr>
        <w:t>gyáron úszva</w:t>
      </w:r>
      <w:r>
        <w:rPr>
          <w:rFonts w:ascii="Candara" w:hAnsi="Candara"/>
          <w:color w:val="333333"/>
        </w:rPr>
        <w:tab/>
      </w:r>
      <w:r>
        <w:rPr>
          <w:rFonts w:ascii="Candara" w:hAnsi="Candara"/>
          <w:color w:val="333333"/>
        </w:rPr>
        <w:tab/>
      </w:r>
      <w:r w:rsidRPr="009C5BA9">
        <w:rPr>
          <w:rFonts w:ascii="Candara" w:hAnsi="Candara"/>
        </w:rPr>
        <w:t>…</w:t>
      </w:r>
      <w:r w:rsidR="00853522">
        <w:rPr>
          <w:rFonts w:ascii="Candara" w:hAnsi="Candara"/>
        </w:rPr>
        <w:t>………………..</w:t>
      </w:r>
      <w:r w:rsidR="00534C37">
        <w:rPr>
          <w:rFonts w:ascii="Candara" w:hAnsi="Candara"/>
        </w:rPr>
        <w:t>…………</w:t>
      </w:r>
      <w:r w:rsidRPr="009C5BA9">
        <w:rPr>
          <w:rFonts w:ascii="Candara" w:hAnsi="Candara"/>
        </w:rPr>
        <w:tab/>
      </w:r>
    </w:p>
    <w:p w:rsidR="00C76F59" w:rsidRPr="009C5BA9" w:rsidRDefault="00C76F59" w:rsidP="00181A45">
      <w:pPr>
        <w:jc w:val="center"/>
        <w:rPr>
          <w:rFonts w:ascii="Candara" w:hAnsi="Candara"/>
        </w:rPr>
      </w:pPr>
    </w:p>
    <w:sectPr w:rsidR="00C76F59" w:rsidRPr="009C5BA9" w:rsidSect="00B25C29"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0F77"/>
    <w:multiLevelType w:val="hybridMultilevel"/>
    <w:tmpl w:val="86A4C34A"/>
    <w:lvl w:ilvl="0" w:tplc="804676D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BDF1D11"/>
    <w:multiLevelType w:val="hybridMultilevel"/>
    <w:tmpl w:val="754C6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B4DDA"/>
    <w:multiLevelType w:val="hybridMultilevel"/>
    <w:tmpl w:val="7E5E47A8"/>
    <w:lvl w:ilvl="0" w:tplc="F996B3E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D130959"/>
    <w:multiLevelType w:val="hybridMultilevel"/>
    <w:tmpl w:val="9B044F56"/>
    <w:lvl w:ilvl="0" w:tplc="22823F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1817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E8B6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7A51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00B0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5071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5823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CA32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8279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9E"/>
    <w:rsid w:val="00027FA2"/>
    <w:rsid w:val="00041D8C"/>
    <w:rsid w:val="000A5920"/>
    <w:rsid w:val="00136213"/>
    <w:rsid w:val="001706F9"/>
    <w:rsid w:val="00181A45"/>
    <w:rsid w:val="0018385C"/>
    <w:rsid w:val="00197046"/>
    <w:rsid w:val="002853A5"/>
    <w:rsid w:val="002B7823"/>
    <w:rsid w:val="002F7A5C"/>
    <w:rsid w:val="003876CD"/>
    <w:rsid w:val="003A7068"/>
    <w:rsid w:val="00443169"/>
    <w:rsid w:val="00462D20"/>
    <w:rsid w:val="00483F68"/>
    <w:rsid w:val="005050A9"/>
    <w:rsid w:val="00512FEF"/>
    <w:rsid w:val="00534C37"/>
    <w:rsid w:val="00537314"/>
    <w:rsid w:val="005B2C60"/>
    <w:rsid w:val="00666BBA"/>
    <w:rsid w:val="0069758B"/>
    <w:rsid w:val="006E352B"/>
    <w:rsid w:val="0070099E"/>
    <w:rsid w:val="007210F5"/>
    <w:rsid w:val="00727B6B"/>
    <w:rsid w:val="00762F96"/>
    <w:rsid w:val="008008BB"/>
    <w:rsid w:val="008120F4"/>
    <w:rsid w:val="00834F27"/>
    <w:rsid w:val="00844D39"/>
    <w:rsid w:val="00853522"/>
    <w:rsid w:val="009704A4"/>
    <w:rsid w:val="009753A8"/>
    <w:rsid w:val="009C5BA9"/>
    <w:rsid w:val="009C737A"/>
    <w:rsid w:val="00AA42B6"/>
    <w:rsid w:val="00AD2DBA"/>
    <w:rsid w:val="00B25C29"/>
    <w:rsid w:val="00B40EA5"/>
    <w:rsid w:val="00BC672F"/>
    <w:rsid w:val="00BF0800"/>
    <w:rsid w:val="00C70B59"/>
    <w:rsid w:val="00C76F59"/>
    <w:rsid w:val="00C82D9A"/>
    <w:rsid w:val="00C83D32"/>
    <w:rsid w:val="00CB10AD"/>
    <w:rsid w:val="00CC12B3"/>
    <w:rsid w:val="00CC7594"/>
    <w:rsid w:val="00CD05B7"/>
    <w:rsid w:val="00CF724A"/>
    <w:rsid w:val="00DC2D90"/>
    <w:rsid w:val="00E330D0"/>
    <w:rsid w:val="00E54F81"/>
    <w:rsid w:val="00EA77D6"/>
    <w:rsid w:val="00ED52C5"/>
    <w:rsid w:val="00ED7947"/>
    <w:rsid w:val="00EE4A65"/>
    <w:rsid w:val="00EF70AC"/>
    <w:rsid w:val="00F07C5F"/>
    <w:rsid w:val="00F17B2C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04A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D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Bekezdsalapbettpusa"/>
    <w:rsid w:val="008120F4"/>
  </w:style>
  <w:style w:type="character" w:styleId="Hiperhivatkozs">
    <w:name w:val="Hyperlink"/>
    <w:basedOn w:val="Bekezdsalapbettpusa"/>
    <w:uiPriority w:val="99"/>
    <w:semiHidden/>
    <w:unhideWhenUsed/>
    <w:rsid w:val="008120F4"/>
    <w:rPr>
      <w:color w:val="0000FF"/>
      <w:u w:val="single"/>
    </w:rPr>
  </w:style>
  <w:style w:type="paragraph" w:styleId="Szvegtrzs2">
    <w:name w:val="Body Text 2"/>
    <w:basedOn w:val="Norml"/>
    <w:link w:val="Szvegtrzs2Char"/>
    <w:rsid w:val="00BC672F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C672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0E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0EA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0EA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0E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0E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04A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D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Bekezdsalapbettpusa"/>
    <w:rsid w:val="008120F4"/>
  </w:style>
  <w:style w:type="character" w:styleId="Hiperhivatkozs">
    <w:name w:val="Hyperlink"/>
    <w:basedOn w:val="Bekezdsalapbettpusa"/>
    <w:uiPriority w:val="99"/>
    <w:semiHidden/>
    <w:unhideWhenUsed/>
    <w:rsid w:val="008120F4"/>
    <w:rPr>
      <w:color w:val="0000FF"/>
      <w:u w:val="single"/>
    </w:rPr>
  </w:style>
  <w:style w:type="paragraph" w:styleId="Szvegtrzs2">
    <w:name w:val="Body Text 2"/>
    <w:basedOn w:val="Norml"/>
    <w:link w:val="Szvegtrzs2Char"/>
    <w:rsid w:val="00BC672F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C672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0E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0EA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0EA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0E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0E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7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Induk%C3%A1lt_fesz%C3%BClts%C3%A9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Tegzes Mária</dc:creator>
  <cp:lastModifiedBy>Tegzes Mária</cp:lastModifiedBy>
  <cp:revision>5</cp:revision>
  <dcterms:created xsi:type="dcterms:W3CDTF">2017-01-16T11:02:00Z</dcterms:created>
  <dcterms:modified xsi:type="dcterms:W3CDTF">2017-01-16T11:07:00Z</dcterms:modified>
</cp:coreProperties>
</file>